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5DBD" w14:textId="77777777" w:rsidR="00FD0EAB" w:rsidRPr="00FD0EAB" w:rsidRDefault="00FD0EAB" w:rsidP="00A63CCB">
      <w:pPr>
        <w:spacing w:after="100" w:afterAutospacing="1"/>
        <w:ind w:left="720"/>
        <w:rPr>
          <w:b/>
          <w:color w:val="000000"/>
          <w:sz w:val="26"/>
          <w:szCs w:val="26"/>
        </w:rPr>
      </w:pPr>
      <w:r w:rsidRPr="00FD0EAB"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F15B9D" wp14:editId="53755160">
                <wp:simplePos x="0" y="0"/>
                <wp:positionH relativeFrom="margin">
                  <wp:align>center</wp:align>
                </wp:positionH>
                <wp:positionV relativeFrom="paragraph">
                  <wp:posOffset>599440</wp:posOffset>
                </wp:positionV>
                <wp:extent cx="5695950" cy="49911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1365" w14:textId="77777777" w:rsidR="006922D3" w:rsidRDefault="006922D3"/>
                          <w:p w14:paraId="0DF8CDF4" w14:textId="77777777" w:rsidR="00C351C0" w:rsidRDefault="00C35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5B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7.2pt;width:448.5pt;height:39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">
                <v:textbox>
                  <w:txbxContent>
                    <w:p w14:paraId="27D41365" w14:textId="77777777" w:rsidR="006922D3" w:rsidRDefault="006922D3"/>
                    <w:p w14:paraId="0DF8CDF4" w14:textId="77777777" w:rsidR="00C351C0" w:rsidRDefault="00C351C0"/>
                  </w:txbxContent>
                </v:textbox>
                <w10:wrap anchorx="margin"/>
              </v:shape>
            </w:pict>
          </mc:Fallback>
        </mc:AlternateContent>
      </w:r>
      <w:r w:rsidR="00A63CCB" w:rsidRPr="00FD0EAB">
        <w:rPr>
          <w:b/>
          <w:color w:val="000000"/>
          <w:sz w:val="26"/>
          <w:szCs w:val="26"/>
        </w:rPr>
        <w:t xml:space="preserve">FITXA D’INSCRIPCIÓ A LA GUIA </w:t>
      </w:r>
      <w:r w:rsidR="00344683" w:rsidRPr="00FD0EAB">
        <w:rPr>
          <w:b/>
          <w:color w:val="000000"/>
          <w:sz w:val="26"/>
          <w:szCs w:val="26"/>
        </w:rPr>
        <w:t>D’ESPAIS</w:t>
      </w:r>
      <w:r w:rsidR="00A63CCB" w:rsidRPr="00FD0EAB">
        <w:rPr>
          <w:b/>
          <w:color w:val="000000"/>
          <w:sz w:val="26"/>
          <w:szCs w:val="26"/>
        </w:rPr>
        <w:t xml:space="preserve"> DISPONIBLES </w:t>
      </w:r>
      <w:r w:rsidR="00C351C0" w:rsidRPr="00FD0EAB">
        <w:rPr>
          <w:b/>
          <w:color w:val="000000"/>
          <w:sz w:val="26"/>
          <w:szCs w:val="26"/>
        </w:rPr>
        <w:t>A</w:t>
      </w:r>
      <w:r w:rsidR="00344683" w:rsidRPr="00FD0EAB">
        <w:rPr>
          <w:b/>
          <w:color w:val="000000"/>
          <w:sz w:val="26"/>
          <w:szCs w:val="26"/>
        </w:rPr>
        <w:t>LS</w:t>
      </w:r>
      <w:r w:rsidR="00C351C0" w:rsidRPr="00FD0EAB">
        <w:rPr>
          <w:b/>
          <w:color w:val="000000"/>
          <w:sz w:val="26"/>
          <w:szCs w:val="26"/>
        </w:rPr>
        <w:t xml:space="preserve"> POLÍGONS </w:t>
      </w:r>
      <w:r w:rsidR="00344683" w:rsidRPr="00FD0EAB">
        <w:rPr>
          <w:b/>
          <w:color w:val="000000"/>
          <w:sz w:val="26"/>
          <w:szCs w:val="26"/>
        </w:rPr>
        <w:t>PER A</w:t>
      </w:r>
      <w:r w:rsidR="00A63CCB" w:rsidRPr="00FD0EAB">
        <w:rPr>
          <w:b/>
          <w:color w:val="000000"/>
          <w:sz w:val="26"/>
          <w:szCs w:val="26"/>
        </w:rPr>
        <w:t xml:space="preserve"> LA WEB </w:t>
      </w:r>
      <w:r w:rsidR="007E1E0E">
        <w:rPr>
          <w:b/>
          <w:color w:val="000000"/>
          <w:sz w:val="26"/>
          <w:szCs w:val="26"/>
        </w:rPr>
        <w:t>I EL CATÀLEG DE L’AJUNTAMENT</w:t>
      </w:r>
    </w:p>
    <w:tbl>
      <w:tblPr>
        <w:tblStyle w:val="Tablaconcuadrcula"/>
        <w:tblpPr w:leftFromText="141" w:rightFromText="141" w:vertAnchor="text" w:horzAnchor="margin" w:tblpXSpec="center" w:tblpY="-29"/>
        <w:tblOverlap w:val="never"/>
        <w:tblW w:w="7371" w:type="dxa"/>
        <w:tblLook w:val="04A0" w:firstRow="1" w:lastRow="0" w:firstColumn="1" w:lastColumn="0" w:noHBand="0" w:noVBand="1"/>
      </w:tblPr>
      <w:tblGrid>
        <w:gridCol w:w="1882"/>
        <w:gridCol w:w="533"/>
        <w:gridCol w:w="4956"/>
      </w:tblGrid>
      <w:tr w:rsidR="006922D3" w14:paraId="275ADB6B" w14:textId="77777777" w:rsidTr="00256F0A">
        <w:trPr>
          <w:trHeight w:val="252"/>
        </w:trPr>
        <w:tc>
          <w:tcPr>
            <w:tcW w:w="1882" w:type="dxa"/>
            <w:vMerge w:val="restart"/>
            <w:shd w:val="clear" w:color="auto" w:fill="D9D9D9" w:themeFill="background1" w:themeFillShade="D9"/>
          </w:tcPr>
          <w:p w14:paraId="133BF128" w14:textId="77777777" w:rsidR="006922D3" w:rsidRDefault="006922D3" w:rsidP="006922D3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DADES DEL SOL·LICITANT:</w:t>
            </w:r>
          </w:p>
        </w:tc>
        <w:tc>
          <w:tcPr>
            <w:tcW w:w="533" w:type="dxa"/>
            <w:shd w:val="clear" w:color="auto" w:fill="auto"/>
          </w:tcPr>
          <w:p w14:paraId="7D9F48AB" w14:textId="77777777" w:rsidR="006922D3" w:rsidRPr="00057A9D" w:rsidRDefault="006922D3" w:rsidP="00526548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B7F7D16" wp14:editId="74EE98A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ABAE3" id="Rectángulo redondeado 2" o:spid="_x0000_s1026" style="position:absolute;margin-left:1.05pt;margin-top:3.1pt;width:12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956" w:type="dxa"/>
          </w:tcPr>
          <w:p w14:paraId="62B3D0B7" w14:textId="77777777" w:rsidR="006922D3" w:rsidRPr="00057A9D" w:rsidRDefault="006922D3" w:rsidP="006922D3">
            <w:pPr>
              <w:tabs>
                <w:tab w:val="center" w:pos="188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057A9D">
              <w:rPr>
                <w:color w:val="000000"/>
                <w:sz w:val="20"/>
                <w:szCs w:val="20"/>
              </w:rPr>
              <w:t>Propietari</w:t>
            </w:r>
          </w:p>
        </w:tc>
      </w:tr>
      <w:tr w:rsidR="006922D3" w14:paraId="33B17ABC" w14:textId="77777777" w:rsidTr="00256F0A">
        <w:trPr>
          <w:trHeight w:val="263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63A050AA" w14:textId="77777777" w:rsidR="006922D3" w:rsidRDefault="006922D3" w:rsidP="006922D3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</w:tcPr>
          <w:p w14:paraId="18437DD3" w14:textId="77777777" w:rsidR="006922D3" w:rsidRPr="00057A9D" w:rsidRDefault="006922D3" w:rsidP="005265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62E21D" wp14:editId="6C8922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</wp:posOffset>
                      </wp:positionV>
                      <wp:extent cx="152400" cy="12382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7BD59" id="Rectángulo redondeado 7" o:spid="_x0000_s1026" style="position:absolute;margin-left:2.1pt;margin-top:.45pt;width:12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956" w:type="dxa"/>
          </w:tcPr>
          <w:p w14:paraId="703EC8FD" w14:textId="77777777" w:rsidR="006922D3" w:rsidRPr="00057A9D" w:rsidRDefault="006922D3" w:rsidP="006922D3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57A9D">
              <w:rPr>
                <w:color w:val="000000"/>
                <w:sz w:val="20"/>
                <w:szCs w:val="20"/>
              </w:rPr>
              <w:t>Representant</w:t>
            </w:r>
          </w:p>
        </w:tc>
      </w:tr>
    </w:tbl>
    <w:p w14:paraId="3ABE5CA2" w14:textId="77777777" w:rsidR="008B3B0D" w:rsidRDefault="008B3B0D" w:rsidP="006922D3">
      <w:pPr>
        <w:spacing w:after="100" w:afterAutospacing="1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73"/>
        <w:tblOverlap w:val="never"/>
        <w:tblW w:w="7395" w:type="dxa"/>
        <w:tblLook w:val="04A0" w:firstRow="1" w:lastRow="0" w:firstColumn="1" w:lastColumn="0" w:noHBand="0" w:noVBand="1"/>
      </w:tblPr>
      <w:tblGrid>
        <w:gridCol w:w="2643"/>
        <w:gridCol w:w="569"/>
        <w:gridCol w:w="4183"/>
      </w:tblGrid>
      <w:tr w:rsidR="005E53B6" w14:paraId="16C2D26A" w14:textId="77777777" w:rsidTr="00256F0A">
        <w:trPr>
          <w:trHeight w:val="252"/>
        </w:trPr>
        <w:tc>
          <w:tcPr>
            <w:tcW w:w="2643" w:type="dxa"/>
            <w:vMerge w:val="restart"/>
            <w:shd w:val="clear" w:color="auto" w:fill="D9D9D9" w:themeFill="background1" w:themeFillShade="D9"/>
          </w:tcPr>
          <w:p w14:paraId="33F480A1" w14:textId="77777777" w:rsidR="005E53B6" w:rsidRDefault="005E53B6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DADES DE L’ESPAI:</w:t>
            </w:r>
          </w:p>
        </w:tc>
        <w:tc>
          <w:tcPr>
            <w:tcW w:w="569" w:type="dxa"/>
            <w:shd w:val="clear" w:color="auto" w:fill="auto"/>
          </w:tcPr>
          <w:p w14:paraId="45F768CB" w14:textId="77777777" w:rsidR="005E53B6" w:rsidRPr="00057A9D" w:rsidRDefault="005E53B6" w:rsidP="00526548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40B5831" wp14:editId="22434B3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6F86E" id="Rectángulo redondeado 11" o:spid="_x0000_s1026" style="position:absolute;margin-left:1.05pt;margin-top:3.1pt;width:12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83" w:type="dxa"/>
          </w:tcPr>
          <w:p w14:paraId="3F7C1873" w14:textId="77777777" w:rsidR="005E53B6" w:rsidRPr="00057A9D" w:rsidRDefault="005E53B6" w:rsidP="00256F0A">
            <w:pPr>
              <w:tabs>
                <w:tab w:val="center" w:pos="1885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 industrial</w:t>
            </w:r>
          </w:p>
        </w:tc>
      </w:tr>
      <w:tr w:rsidR="005E53B6" w14:paraId="110E964F" w14:textId="77777777" w:rsidTr="00256F0A">
        <w:trPr>
          <w:trHeight w:val="263"/>
        </w:trPr>
        <w:tc>
          <w:tcPr>
            <w:tcW w:w="2643" w:type="dxa"/>
            <w:vMerge/>
            <w:shd w:val="clear" w:color="auto" w:fill="D9D9D9" w:themeFill="background1" w:themeFillShade="D9"/>
          </w:tcPr>
          <w:p w14:paraId="4B0EEFCB" w14:textId="77777777" w:rsidR="005E53B6" w:rsidRDefault="005E53B6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</w:tcPr>
          <w:p w14:paraId="17121CEF" w14:textId="77777777" w:rsidR="005E53B6" w:rsidRPr="00057A9D" w:rsidRDefault="005E53B6" w:rsidP="0052654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57A9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A91051" wp14:editId="12E3A1A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</wp:posOffset>
                      </wp:positionV>
                      <wp:extent cx="152400" cy="123825"/>
                      <wp:effectExtent l="0" t="0" r="19050" b="28575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A62D5" id="Rectángulo redondeado 12" o:spid="_x0000_s1026" style="position:absolute;margin-left:2.1pt;margin-top:.45pt;width:12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83" w:type="dxa"/>
          </w:tcPr>
          <w:p w14:paraId="2CECBCAA" w14:textId="77777777" w:rsidR="005E53B6" w:rsidRPr="00057A9D" w:rsidRDefault="005E53B6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Parcel·la o terreny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3886"/>
        <w:gridCol w:w="78"/>
        <w:gridCol w:w="1866"/>
        <w:gridCol w:w="1536"/>
      </w:tblGrid>
      <w:tr w:rsidR="00256F0A" w14:paraId="5135B7B9" w14:textId="77777777" w:rsidTr="00256F0A">
        <w:tc>
          <w:tcPr>
            <w:tcW w:w="3886" w:type="dxa"/>
          </w:tcPr>
          <w:p w14:paraId="77A9124A" w14:textId="77777777" w:rsidR="00256F0A" w:rsidRDefault="00256F0A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 w:rsidRPr="007F23D1">
              <w:rPr>
                <w:color w:val="000000"/>
                <w:sz w:val="20"/>
                <w:szCs w:val="20"/>
              </w:rPr>
              <w:t>COGNOMS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2C2F8690" w14:textId="77777777" w:rsidR="00256F0A" w:rsidRPr="007F23D1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NOM:</w:t>
            </w:r>
          </w:p>
        </w:tc>
        <w:tc>
          <w:tcPr>
            <w:tcW w:w="1536" w:type="dxa"/>
          </w:tcPr>
          <w:p w14:paraId="364A0885" w14:textId="640D2A7C" w:rsidR="00256F0A" w:rsidRPr="007F23D1" w:rsidRDefault="00256F0A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DNI:</w:t>
            </w:r>
          </w:p>
        </w:tc>
      </w:tr>
      <w:tr w:rsidR="000934BB" w14:paraId="3BEC90DD" w14:textId="77777777" w:rsidTr="000934BB">
        <w:tc>
          <w:tcPr>
            <w:tcW w:w="3964" w:type="dxa"/>
            <w:gridSpan w:val="2"/>
          </w:tcPr>
          <w:p w14:paraId="72C1B7E6" w14:textId="77777777" w:rsidR="000934BB" w:rsidRDefault="000934BB" w:rsidP="00256F0A">
            <w:pPr>
              <w:spacing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ADREÇA:</w:t>
            </w:r>
          </w:p>
        </w:tc>
        <w:tc>
          <w:tcPr>
            <w:tcW w:w="3402" w:type="dxa"/>
            <w:gridSpan w:val="2"/>
          </w:tcPr>
          <w:p w14:paraId="73A92B3C" w14:textId="67CFBC43" w:rsidR="000934BB" w:rsidRPr="006922D3" w:rsidRDefault="000934BB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934BB">
              <w:rPr>
                <w:color w:val="000000"/>
                <w:sz w:val="20"/>
                <w:szCs w:val="20"/>
              </w:rPr>
              <w:t>LOCALITAT:</w:t>
            </w:r>
          </w:p>
        </w:tc>
      </w:tr>
      <w:tr w:rsidR="00256F0A" w14:paraId="1B6FF5A5" w14:textId="77777777" w:rsidTr="00256F0A">
        <w:tc>
          <w:tcPr>
            <w:tcW w:w="3964" w:type="dxa"/>
            <w:gridSpan w:val="2"/>
          </w:tcPr>
          <w:p w14:paraId="7D7E2FB2" w14:textId="0C545DAA" w:rsidR="00256F0A" w:rsidRPr="006922D3" w:rsidRDefault="000934BB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E.:</w:t>
            </w:r>
          </w:p>
        </w:tc>
        <w:tc>
          <w:tcPr>
            <w:tcW w:w="3402" w:type="dxa"/>
            <w:gridSpan w:val="2"/>
          </w:tcPr>
          <w:p w14:paraId="6CF8AF74" w14:textId="77777777" w:rsidR="00256F0A" w:rsidRPr="006922D3" w:rsidRDefault="00256F0A" w:rsidP="00256F0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TELÈFON:</w:t>
            </w:r>
          </w:p>
        </w:tc>
      </w:tr>
    </w:tbl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851"/>
        <w:gridCol w:w="1831"/>
        <w:gridCol w:w="954"/>
        <w:gridCol w:w="1143"/>
        <w:gridCol w:w="1592"/>
      </w:tblGrid>
      <w:tr w:rsidR="00C51951" w:rsidRPr="00256F0A" w14:paraId="3E389A78" w14:textId="77777777" w:rsidTr="00C51951">
        <w:trPr>
          <w:trHeight w:val="340"/>
        </w:trPr>
        <w:tc>
          <w:tcPr>
            <w:tcW w:w="1851" w:type="dxa"/>
          </w:tcPr>
          <w:p w14:paraId="312F8233" w14:textId="77777777" w:rsidR="00C51951" w:rsidRPr="00256F0A" w:rsidRDefault="00C51951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TIPOLOGIA:</w:t>
            </w:r>
          </w:p>
        </w:tc>
        <w:tc>
          <w:tcPr>
            <w:tcW w:w="1831" w:type="dxa"/>
          </w:tcPr>
          <w:p w14:paraId="06A2AE68" w14:textId="77261719" w:rsidR="00C51951" w:rsidRPr="00526548" w:rsidRDefault="00C51951" w:rsidP="00256F0A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Adossat  </w:t>
            </w:r>
            <w:r w:rsidR="000934BB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23D1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1BD86A5" wp14:editId="1EE32EE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3810</wp:posOffset>
                  </wp:positionV>
                  <wp:extent cx="152400" cy="1238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  <w:gridSpan w:val="2"/>
          </w:tcPr>
          <w:p w14:paraId="2A097106" w14:textId="4F97CFD0" w:rsidR="00C51951" w:rsidRPr="00256F0A" w:rsidRDefault="00C51951" w:rsidP="00C51951">
            <w:pPr>
              <w:tabs>
                <w:tab w:val="center" w:pos="388"/>
                <w:tab w:val="right" w:pos="777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Semiadossat   </w:t>
            </w:r>
            <w:r w:rsidRPr="007F23D1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C8B07EC" wp14:editId="4CBB9E75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3810</wp:posOffset>
                  </wp:positionV>
                  <wp:extent cx="152400" cy="123825"/>
                  <wp:effectExtent l="0" t="0" r="0" b="952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34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92" w:type="dxa"/>
          </w:tcPr>
          <w:p w14:paraId="4741B138" w14:textId="672A4976" w:rsidR="00C51951" w:rsidRPr="00256F0A" w:rsidRDefault="00C51951" w:rsidP="00256F0A">
            <w:pPr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Cantoner   </w:t>
            </w:r>
            <w:r w:rsidRPr="007F23D1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4BAD169" wp14:editId="1E0079FF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3810</wp:posOffset>
                  </wp:positionV>
                  <wp:extent cx="152400" cy="12382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34B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934BB" w:rsidRPr="00256F0A" w14:paraId="5A097858" w14:textId="77777777" w:rsidTr="00C33052">
        <w:tc>
          <w:tcPr>
            <w:tcW w:w="1851" w:type="dxa"/>
            <w:vMerge w:val="restart"/>
          </w:tcPr>
          <w:p w14:paraId="1C8AC15E" w14:textId="77777777" w:rsidR="000934BB" w:rsidRPr="00256F0A" w:rsidRDefault="000934BB" w:rsidP="00256F0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UBICACIÓ:</w:t>
            </w:r>
          </w:p>
        </w:tc>
        <w:tc>
          <w:tcPr>
            <w:tcW w:w="5520" w:type="dxa"/>
            <w:gridSpan w:val="4"/>
          </w:tcPr>
          <w:p w14:paraId="469194E2" w14:textId="6372C43C" w:rsidR="000934BB" w:rsidRPr="00256F0A" w:rsidRDefault="000934BB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ADREÇA:</w:t>
            </w:r>
          </w:p>
        </w:tc>
      </w:tr>
      <w:tr w:rsidR="000934BB" w:rsidRPr="00256F0A" w14:paraId="436813BD" w14:textId="77777777" w:rsidTr="00AE142C">
        <w:tc>
          <w:tcPr>
            <w:tcW w:w="1851" w:type="dxa"/>
            <w:vMerge/>
          </w:tcPr>
          <w:p w14:paraId="385AA46E" w14:textId="77777777" w:rsidR="000934BB" w:rsidRPr="00256F0A" w:rsidRDefault="000934BB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4"/>
          </w:tcPr>
          <w:p w14:paraId="5684E593" w14:textId="05DCBAC1" w:rsidR="000934BB" w:rsidRPr="00256F0A" w:rsidRDefault="000934BB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POLÍGON:</w:t>
            </w:r>
          </w:p>
        </w:tc>
      </w:tr>
      <w:tr w:rsidR="00B05CD3" w:rsidRPr="00256F0A" w14:paraId="42F2F8B2" w14:textId="77777777" w:rsidTr="00B05CD3">
        <w:tc>
          <w:tcPr>
            <w:tcW w:w="1851" w:type="dxa"/>
          </w:tcPr>
          <w:p w14:paraId="0ACA239D" w14:textId="77777777" w:rsidR="00256F0A" w:rsidRPr="00256F0A" w:rsidRDefault="00C5195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SITUACIÓ:</w:t>
            </w:r>
          </w:p>
        </w:tc>
        <w:tc>
          <w:tcPr>
            <w:tcW w:w="2785" w:type="dxa"/>
            <w:gridSpan w:val="2"/>
          </w:tcPr>
          <w:p w14:paraId="07C4EB5F" w14:textId="2801FD3C" w:rsidR="00256F0A" w:rsidRPr="00256F0A" w:rsidRDefault="00C51951" w:rsidP="00C51951">
            <w:pPr>
              <w:tabs>
                <w:tab w:val="center" w:pos="1380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F23D1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354DEBE" wp14:editId="39F1CDDB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10795</wp:posOffset>
                  </wp:positionV>
                  <wp:extent cx="152400" cy="123825"/>
                  <wp:effectExtent l="0" t="0" r="0" b="952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0"/>
                <w:szCs w:val="20"/>
              </w:rPr>
              <w:t>En lloguer</w:t>
            </w:r>
            <w:r w:rsidR="000934B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35" w:type="dxa"/>
            <w:gridSpan w:val="2"/>
          </w:tcPr>
          <w:p w14:paraId="28864ADE" w14:textId="2F19AECF" w:rsidR="00256F0A" w:rsidRPr="00256F0A" w:rsidRDefault="00C5195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venta </w:t>
            </w:r>
            <w:r w:rsidR="000934BB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F23D1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C731232" wp14:editId="358DAE2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1270</wp:posOffset>
                  </wp:positionV>
                  <wp:extent cx="152400" cy="12382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1951" w:rsidRPr="00256F0A" w14:paraId="69545107" w14:textId="77777777" w:rsidTr="000934BB">
        <w:trPr>
          <w:trHeight w:val="2127"/>
        </w:trPr>
        <w:tc>
          <w:tcPr>
            <w:tcW w:w="1851" w:type="dxa"/>
          </w:tcPr>
          <w:p w14:paraId="7E3B9A87" w14:textId="77777777" w:rsidR="00C51951" w:rsidRPr="00256F0A" w:rsidRDefault="00C51951" w:rsidP="00C5195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INFORMACIÓ COMPLEMENTÀRIA:</w:t>
            </w:r>
          </w:p>
        </w:tc>
        <w:tc>
          <w:tcPr>
            <w:tcW w:w="5520" w:type="dxa"/>
            <w:gridSpan w:val="4"/>
          </w:tcPr>
          <w:p w14:paraId="40532B52" w14:textId="77777777" w:rsidR="00C51951" w:rsidRDefault="00C51951" w:rsidP="000934BB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  <w:p w14:paraId="2C985FBF" w14:textId="77777777" w:rsidR="000934BB" w:rsidRDefault="000934BB" w:rsidP="000934BB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  <w:p w14:paraId="0204E437" w14:textId="77777777" w:rsidR="000934BB" w:rsidRDefault="000934BB" w:rsidP="000934BB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  <w:p w14:paraId="4FA43364" w14:textId="10B3BE91" w:rsidR="000934BB" w:rsidRPr="00256F0A" w:rsidRDefault="000934BB" w:rsidP="000934BB">
            <w:pPr>
              <w:spacing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14:paraId="20C86207" w14:textId="77777777" w:rsidR="00C10DD1" w:rsidRDefault="00C10DD1">
      <w:pPr>
        <w:rPr>
          <w:sz w:val="20"/>
          <w:szCs w:val="20"/>
        </w:rPr>
      </w:pPr>
    </w:p>
    <w:p w14:paraId="48F8786C" w14:textId="16149341" w:rsidR="00C10DD1" w:rsidRDefault="00A63CCB" w:rsidP="001C29D6">
      <w:pPr>
        <w:tabs>
          <w:tab w:val="left" w:pos="2760"/>
        </w:tabs>
        <w:jc w:val="both"/>
        <w:rPr>
          <w:sz w:val="20"/>
          <w:szCs w:val="20"/>
        </w:rPr>
      </w:pPr>
      <w:r w:rsidRPr="00A8489C">
        <w:rPr>
          <w:sz w:val="20"/>
          <w:szCs w:val="20"/>
        </w:rPr>
        <w:t>Amb la present sol·licitud</w:t>
      </w:r>
      <w:r w:rsidR="00FD0EAB">
        <w:rPr>
          <w:sz w:val="20"/>
          <w:szCs w:val="20"/>
        </w:rPr>
        <w:t>,</w:t>
      </w:r>
      <w:r w:rsidRPr="00A8489C">
        <w:rPr>
          <w:sz w:val="20"/>
          <w:szCs w:val="20"/>
        </w:rPr>
        <w:t xml:space="preserve"> des de l’Ajuntament d’Olesa de Montserrat</w:t>
      </w:r>
      <w:r w:rsidR="00FD0EAB">
        <w:rPr>
          <w:sz w:val="20"/>
          <w:szCs w:val="20"/>
        </w:rPr>
        <w:t>,</w:t>
      </w:r>
      <w:r w:rsidRPr="00A8489C">
        <w:rPr>
          <w:sz w:val="20"/>
          <w:szCs w:val="20"/>
        </w:rPr>
        <w:t xml:space="preserve"> es procedeix a integrar el seu local/nau/parcel·la a la web </w:t>
      </w:r>
      <w:hyperlink r:id="rId7" w:history="1">
        <w:r w:rsidR="001C29D6" w:rsidRPr="00DE3AB3">
          <w:rPr>
            <w:rStyle w:val="Hipervnculo"/>
            <w:sz w:val="20"/>
            <w:szCs w:val="20"/>
          </w:rPr>
          <w:t>www.olesaindustrial.cat</w:t>
        </w:r>
      </w:hyperlink>
      <w:r w:rsidR="002E0EAE">
        <w:rPr>
          <w:sz w:val="20"/>
          <w:szCs w:val="20"/>
        </w:rPr>
        <w:t xml:space="preserve"> </w:t>
      </w:r>
      <w:r w:rsidRPr="00A8489C">
        <w:rPr>
          <w:sz w:val="20"/>
          <w:szCs w:val="20"/>
        </w:rPr>
        <w:t>. Per al correcte manteniment de la Guia es prega que s’informi de qualsevol canvi en disponibilitat de l’espai via e-</w:t>
      </w:r>
      <w:r w:rsidR="007E6D29">
        <w:rPr>
          <w:sz w:val="20"/>
          <w:szCs w:val="20"/>
        </w:rPr>
        <w:t>mail (</w:t>
      </w:r>
      <w:r w:rsidR="00B83369">
        <w:rPr>
          <w:sz w:val="20"/>
          <w:szCs w:val="20"/>
        </w:rPr>
        <w:t>olesaindustrial</w:t>
      </w:r>
      <w:r w:rsidR="002E0EAE">
        <w:rPr>
          <w:sz w:val="20"/>
          <w:szCs w:val="20"/>
        </w:rPr>
        <w:t>@olesademontserrat.cat</w:t>
      </w:r>
      <w:r w:rsidRPr="00A8489C">
        <w:rPr>
          <w:sz w:val="20"/>
          <w:szCs w:val="20"/>
        </w:rPr>
        <w:t>) o via telefònica (93 778 00 50</w:t>
      </w:r>
      <w:r w:rsidR="002E0EAE">
        <w:rPr>
          <w:sz w:val="20"/>
          <w:szCs w:val="20"/>
        </w:rPr>
        <w:t xml:space="preserve"> ext.3600</w:t>
      </w:r>
      <w:r w:rsidRPr="00A8489C">
        <w:rPr>
          <w:sz w:val="20"/>
          <w:szCs w:val="20"/>
        </w:rPr>
        <w:t>). Aquesta inscripció tindrà validesa fins al 31 de desembre de cada exercici</w:t>
      </w:r>
      <w:r w:rsidR="00C351C0" w:rsidRPr="00A8489C">
        <w:rPr>
          <w:sz w:val="20"/>
          <w:szCs w:val="20"/>
        </w:rPr>
        <w:t>. Si no es rep cap notificació s’entendrà que l’espai ha deixat d’estar disponible i es procedirà a retirar-lo de la Guia.</w:t>
      </w:r>
    </w:p>
    <w:p w14:paraId="08FA79C3" w14:textId="77777777" w:rsidR="000934BB" w:rsidRDefault="000934BB" w:rsidP="001C29D6">
      <w:pPr>
        <w:tabs>
          <w:tab w:val="left" w:pos="2760"/>
        </w:tabs>
        <w:jc w:val="both"/>
        <w:rPr>
          <w:sz w:val="20"/>
          <w:szCs w:val="20"/>
        </w:rPr>
      </w:pPr>
    </w:p>
    <w:p w14:paraId="7F30A963" w14:textId="77777777" w:rsidR="00C351C0" w:rsidRPr="00A8489C" w:rsidRDefault="00C10DD1" w:rsidP="00A8489C">
      <w:pPr>
        <w:rPr>
          <w:sz w:val="20"/>
          <w:szCs w:val="20"/>
        </w:rPr>
      </w:pPr>
      <w:r w:rsidRPr="00A8489C">
        <w:rPr>
          <w:sz w:val="20"/>
          <w:szCs w:val="20"/>
        </w:rPr>
        <w:t xml:space="preserve"> </w:t>
      </w:r>
      <w:r w:rsidR="00C351C0" w:rsidRPr="00A8489C">
        <w:rPr>
          <w:sz w:val="20"/>
          <w:szCs w:val="20"/>
        </w:rPr>
        <w:t xml:space="preserve">El sol·licitant baix firmant declara que totes les dades recollides en aquest imprès de sol·licitud són </w:t>
      </w:r>
      <w:r w:rsidR="00A8489C">
        <w:rPr>
          <w:sz w:val="20"/>
          <w:szCs w:val="20"/>
        </w:rPr>
        <w:t xml:space="preserve">   </w:t>
      </w:r>
      <w:r w:rsidR="00C351C0" w:rsidRPr="00A8489C">
        <w:rPr>
          <w:sz w:val="20"/>
          <w:szCs w:val="20"/>
        </w:rPr>
        <w:t>certes, i sol·licita formar part de la Guia d’espais disponibles a polígons de l’Ajuntament d’Olesa de Montserrat</w:t>
      </w:r>
      <w:r w:rsidR="00344683" w:rsidRPr="00A8489C">
        <w:rPr>
          <w:sz w:val="20"/>
          <w:szCs w:val="20"/>
        </w:rPr>
        <w:t>.</w:t>
      </w:r>
    </w:p>
    <w:p w14:paraId="08DF3939" w14:textId="77777777" w:rsidR="00344683" w:rsidRPr="00A8489C" w:rsidRDefault="00344683">
      <w:pPr>
        <w:rPr>
          <w:sz w:val="20"/>
          <w:szCs w:val="20"/>
        </w:rPr>
      </w:pPr>
    </w:p>
    <w:p w14:paraId="76A2F5BA" w14:textId="77777777" w:rsidR="00344683" w:rsidRPr="00A8489C" w:rsidRDefault="00344683">
      <w:pPr>
        <w:rPr>
          <w:sz w:val="20"/>
          <w:szCs w:val="20"/>
        </w:rPr>
      </w:pPr>
      <w:r w:rsidRPr="00A8489C">
        <w:rPr>
          <w:sz w:val="20"/>
          <w:szCs w:val="20"/>
        </w:rPr>
        <w:t>OLESA DE MONTSERRAT,              de               de</w:t>
      </w:r>
    </w:p>
    <w:p w14:paraId="64B9DF59" w14:textId="77777777" w:rsidR="00344683" w:rsidRPr="00A8489C" w:rsidRDefault="00344683">
      <w:pPr>
        <w:rPr>
          <w:sz w:val="20"/>
          <w:szCs w:val="20"/>
        </w:rPr>
      </w:pPr>
      <w:r w:rsidRPr="00A8489C">
        <w:rPr>
          <w:sz w:val="20"/>
          <w:szCs w:val="20"/>
        </w:rPr>
        <w:t>SIGNATURA</w:t>
      </w:r>
    </w:p>
    <w:p w14:paraId="49BA400F" w14:textId="77777777" w:rsidR="00344683" w:rsidRDefault="00344683"/>
    <w:p w14:paraId="09385A6A" w14:textId="77777777" w:rsidR="00344683" w:rsidRDefault="00344683" w:rsidP="0066323C">
      <w:pPr>
        <w:spacing w:before="100" w:beforeAutospacing="1" w:after="100" w:afterAutospacing="1"/>
      </w:pP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>En compliment d’allò que estableix l’article 5 de la Llei orgànica 15/1999, de 13 de desembre, de protecció de dades d</w:t>
      </w:r>
      <w:r w:rsidR="00D75240">
        <w:rPr>
          <w:rFonts w:ascii="Arial" w:eastAsia="Calibri" w:hAnsi="Arial" w:cs="Arial"/>
          <w:i/>
          <w:iCs/>
          <w:noProof/>
          <w:sz w:val="16"/>
          <w:szCs w:val="16"/>
        </w:rPr>
        <w:t>e caràcter personal, us informem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que les d</w:t>
      </w:r>
      <w:r w:rsidR="00A8489C">
        <w:rPr>
          <w:rFonts w:ascii="Arial" w:eastAsia="Calibri" w:hAnsi="Arial" w:cs="Arial"/>
          <w:i/>
          <w:iCs/>
          <w:noProof/>
          <w:sz w:val="16"/>
          <w:szCs w:val="16"/>
        </w:rPr>
        <w:t>ades recollides en aquest imprès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s’incorporaran, per ser tractades, en un fitxer automatitzat propietat d’aquest Ajuntament, amb la finalitat d’atendre l</w:t>
      </w:r>
      <w:r w:rsidR="00D75240">
        <w:rPr>
          <w:rFonts w:ascii="Arial" w:eastAsia="Calibri" w:hAnsi="Arial" w:cs="Arial"/>
          <w:i/>
          <w:iCs/>
          <w:noProof/>
          <w:sz w:val="16"/>
          <w:szCs w:val="16"/>
        </w:rPr>
        <w:t>a vostra sol·licitud. Us recordem</w:t>
      </w:r>
      <w:r w:rsidRPr="00344683">
        <w:rPr>
          <w:rFonts w:ascii="Arial" w:eastAsia="Calibri" w:hAnsi="Arial" w:cs="Arial"/>
          <w:i/>
          <w:iCs/>
          <w:noProof/>
          <w:sz w:val="16"/>
          <w:szCs w:val="16"/>
        </w:rPr>
        <w:t xml:space="preserve"> que podeu exercir en qualsevol moment els drets d’accés, rectificació, cancel·lació i oposició davant l’Oficina d’Atenció Ciutadana (OAC) plaça </w:t>
      </w:r>
      <w:r w:rsidR="0066323C">
        <w:rPr>
          <w:rFonts w:ascii="Arial" w:eastAsia="Calibri" w:hAnsi="Arial" w:cs="Arial"/>
          <w:i/>
          <w:iCs/>
          <w:noProof/>
          <w:sz w:val="16"/>
          <w:szCs w:val="16"/>
        </w:rPr>
        <w:t>de Fèlix Figueras i Aragay, s/n</w:t>
      </w:r>
    </w:p>
    <w:sectPr w:rsidR="00344683" w:rsidSect="000934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97B3" w14:textId="77777777" w:rsidR="00A70A01" w:rsidRDefault="00A70A01" w:rsidP="00A70A01">
      <w:pPr>
        <w:spacing w:after="0" w:line="240" w:lineRule="auto"/>
      </w:pPr>
      <w:r>
        <w:separator/>
      </w:r>
    </w:p>
  </w:endnote>
  <w:endnote w:type="continuationSeparator" w:id="0">
    <w:p w14:paraId="143C8E2F" w14:textId="77777777" w:rsidR="00A70A01" w:rsidRDefault="00A70A01" w:rsidP="00A7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A14F" w14:textId="77777777" w:rsidR="00A70A01" w:rsidRDefault="00A70A01" w:rsidP="00A70A01">
      <w:pPr>
        <w:spacing w:after="0" w:line="240" w:lineRule="auto"/>
      </w:pPr>
      <w:r>
        <w:separator/>
      </w:r>
    </w:p>
  </w:footnote>
  <w:footnote w:type="continuationSeparator" w:id="0">
    <w:p w14:paraId="4CF010AC" w14:textId="77777777" w:rsidR="00A70A01" w:rsidRDefault="00A70A01" w:rsidP="00A7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B0F1" w14:textId="77777777" w:rsidR="00A70A01" w:rsidRDefault="00A70A01" w:rsidP="00A70A01">
    <w:pPr>
      <w:pStyle w:val="Ttulo4"/>
      <w:pBdr>
        <w:bottom w:val="none" w:sz="0" w:space="0" w:color="auto"/>
      </w:pBdr>
      <w:rPr>
        <w:sz w:val="22"/>
        <w:szCs w:val="22"/>
        <w:lang w:val="es-ES"/>
      </w:rPr>
    </w:pPr>
    <w:r w:rsidRPr="007708F7">
      <w:rPr>
        <w:noProof/>
        <w:sz w:val="22"/>
        <w:szCs w:val="22"/>
        <w:lang w:eastAsia="ca-ES"/>
      </w:rPr>
      <w:drawing>
        <wp:anchor distT="0" distB="0" distL="114300" distR="114300" simplePos="0" relativeHeight="251658240" behindDoc="0" locked="0" layoutInCell="1" allowOverlap="1" wp14:anchorId="3512CD3D" wp14:editId="2D58611F">
          <wp:simplePos x="0" y="0"/>
          <wp:positionH relativeFrom="margin">
            <wp:posOffset>-114300</wp:posOffset>
          </wp:positionH>
          <wp:positionV relativeFrom="paragraph">
            <wp:posOffset>7620</wp:posOffset>
          </wp:positionV>
          <wp:extent cx="2686050" cy="60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08F7">
      <w:rPr>
        <w:sz w:val="22"/>
        <w:szCs w:val="22"/>
        <w:lang w:val="es-ES"/>
      </w:rPr>
      <w:t xml:space="preserve">              </w:t>
    </w:r>
    <w:r>
      <w:rPr>
        <w:sz w:val="22"/>
        <w:szCs w:val="22"/>
        <w:lang w:val="es-ES"/>
      </w:rPr>
      <w:t xml:space="preserve">                                                        </w:t>
    </w:r>
    <w:r w:rsidR="0066323C">
      <w:rPr>
        <w:noProof/>
        <w:sz w:val="22"/>
        <w:szCs w:val="22"/>
        <w:lang w:eastAsia="ca-ES"/>
      </w:rPr>
      <w:t xml:space="preserve">    </w:t>
    </w:r>
    <w:r w:rsidRPr="007708F7">
      <w:rPr>
        <w:noProof/>
        <w:sz w:val="22"/>
        <w:szCs w:val="22"/>
        <w:lang w:eastAsia="ca-ES"/>
      </w:rPr>
      <w:drawing>
        <wp:inline distT="0" distB="0" distL="0" distR="0" wp14:anchorId="3292B270" wp14:editId="40D433CD">
          <wp:extent cx="2514600" cy="684981"/>
          <wp:effectExtent l="0" t="0" r="0" b="1270"/>
          <wp:docPr id="3" name="Imagen 3" descr="logo Servei de Promo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ei de Promoci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00" cy="68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  <w:lang w:val="es-ES"/>
      </w:rPr>
      <w:t xml:space="preserve">       </w:t>
    </w:r>
  </w:p>
  <w:p w14:paraId="26FC0F8E" w14:textId="77777777" w:rsidR="00A70A01" w:rsidRPr="00A70A01" w:rsidRDefault="00A70A01" w:rsidP="00A70A01">
    <w:pPr>
      <w:rPr>
        <w:lang w:val="es-E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25"/>
    <w:rsid w:val="00057A9D"/>
    <w:rsid w:val="000934BB"/>
    <w:rsid w:val="000A3075"/>
    <w:rsid w:val="001C29D6"/>
    <w:rsid w:val="00256F0A"/>
    <w:rsid w:val="002E0EAE"/>
    <w:rsid w:val="00344683"/>
    <w:rsid w:val="00455856"/>
    <w:rsid w:val="00526548"/>
    <w:rsid w:val="005E53B6"/>
    <w:rsid w:val="00607896"/>
    <w:rsid w:val="0066323C"/>
    <w:rsid w:val="006922D3"/>
    <w:rsid w:val="00723725"/>
    <w:rsid w:val="007E1E0E"/>
    <w:rsid w:val="007E6D29"/>
    <w:rsid w:val="007F23D1"/>
    <w:rsid w:val="008A46FA"/>
    <w:rsid w:val="008B3B0D"/>
    <w:rsid w:val="00A63CCB"/>
    <w:rsid w:val="00A70A01"/>
    <w:rsid w:val="00A8489C"/>
    <w:rsid w:val="00B05CD3"/>
    <w:rsid w:val="00B31058"/>
    <w:rsid w:val="00B83369"/>
    <w:rsid w:val="00C10DD1"/>
    <w:rsid w:val="00C33503"/>
    <w:rsid w:val="00C351C0"/>
    <w:rsid w:val="00C51951"/>
    <w:rsid w:val="00D75240"/>
    <w:rsid w:val="00E56DA0"/>
    <w:rsid w:val="00F769AA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1F7E76"/>
  <w15:chartTrackingRefBased/>
  <w15:docId w15:val="{8C1F03E7-EC02-431B-B8A4-1298EA6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CB"/>
    <w:rPr>
      <w:rFonts w:ascii="Calibri" w:eastAsia="Times New Roman" w:hAnsi="Calibri" w:cs="Times New Roman"/>
      <w:lang w:eastAsia="ca-ES"/>
    </w:rPr>
  </w:style>
  <w:style w:type="paragraph" w:styleId="Ttulo4">
    <w:name w:val="heading 4"/>
    <w:basedOn w:val="Normal"/>
    <w:next w:val="Normal"/>
    <w:link w:val="Ttulo4Car"/>
    <w:qFormat/>
    <w:rsid w:val="00A70A01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C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C0"/>
    <w:rPr>
      <w:rFonts w:ascii="Segoe UI" w:eastAsia="Times New Roman" w:hAnsi="Segoe UI" w:cs="Segoe UI"/>
      <w:sz w:val="18"/>
      <w:szCs w:val="1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70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01"/>
    <w:rPr>
      <w:rFonts w:ascii="Calibri" w:eastAsia="Times New Roman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70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01"/>
    <w:rPr>
      <w:rFonts w:ascii="Calibri" w:eastAsia="Times New Roman" w:hAnsi="Calibri" w:cs="Times New Roman"/>
      <w:lang w:eastAsia="ca-ES"/>
    </w:rPr>
  </w:style>
  <w:style w:type="character" w:customStyle="1" w:styleId="Ttulo4Car">
    <w:name w:val="Título 4 Car"/>
    <w:basedOn w:val="Fuentedeprrafopredeter"/>
    <w:link w:val="Ttulo4"/>
    <w:rsid w:val="00A70A01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C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lesaindustrial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Prados Jiménez</dc:creator>
  <cp:keywords/>
  <dc:description/>
  <cp:lastModifiedBy>Silvia Prados Jiménez</cp:lastModifiedBy>
  <cp:revision>8</cp:revision>
  <cp:lastPrinted>2018-10-25T07:50:00Z</cp:lastPrinted>
  <dcterms:created xsi:type="dcterms:W3CDTF">2019-03-19T12:37:00Z</dcterms:created>
  <dcterms:modified xsi:type="dcterms:W3CDTF">2020-12-18T10:54:00Z</dcterms:modified>
</cp:coreProperties>
</file>